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76CE6" w:rsidRPr="00A17A63" w:rsidTr="00A17A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1 июля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N 2387-ЗРК</w:t>
            </w:r>
          </w:p>
        </w:tc>
      </w:tr>
    </w:tbl>
    <w:p w:rsidR="00676CE6" w:rsidRPr="00A17A63" w:rsidRDefault="00676C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ЗАКОН</w:t>
      </w: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ОБ ИСПОЛНЕНИИ БЮДЖЕТА</w:t>
      </w: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</w:t>
      </w: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СТРАХОВАНИЯ РЕСПУБЛИКИ КАРЕЛИЯ ЗА 2018 ГОД</w:t>
      </w: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Принят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20 июня 2019 года</w:t>
      </w: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Статья 1</w:t>
      </w: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Территориального фонда обязательного медицинского страхования Республики Карелия (далее - Фонд) за 2018 год по доходам в сумме 11 604 907,2 тыс. рублей, по расходам в сумме 11 576 502,2 тыс. рублей с </w:t>
      </w:r>
      <w:proofErr w:type="spellStart"/>
      <w:r w:rsidRPr="00A17A63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A17A63">
        <w:rPr>
          <w:rFonts w:ascii="Times New Roman" w:hAnsi="Times New Roman" w:cs="Times New Roman"/>
          <w:sz w:val="24"/>
          <w:szCs w:val="24"/>
        </w:rPr>
        <w:t xml:space="preserve"> бюджета Фонда в сумме 28 405,0 тыс. рублей и со следующими показателями:</w:t>
      </w:r>
    </w:p>
    <w:p w:rsidR="00676CE6" w:rsidRPr="00A17A63" w:rsidRDefault="0067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6" w:history="1">
        <w:r w:rsidRPr="00A17A63">
          <w:rPr>
            <w:rFonts w:ascii="Times New Roman" w:hAnsi="Times New Roman" w:cs="Times New Roman"/>
            <w:color w:val="0000FF"/>
            <w:sz w:val="24"/>
            <w:szCs w:val="24"/>
          </w:rPr>
          <w:t>доходов</w:t>
        </w:r>
      </w:hyperlink>
      <w:r w:rsidRPr="00A17A63">
        <w:rPr>
          <w:rFonts w:ascii="Times New Roman" w:hAnsi="Times New Roman" w:cs="Times New Roman"/>
          <w:sz w:val="24"/>
          <w:szCs w:val="24"/>
        </w:rPr>
        <w:t xml:space="preserve"> бюджета Фонда за 2018 год по кодам классификации доходов бюджетов согласно приложению 1 к настоящему Закону;</w:t>
      </w:r>
    </w:p>
    <w:p w:rsidR="00676CE6" w:rsidRPr="00A17A63" w:rsidRDefault="0067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70" w:history="1">
        <w:r w:rsidRPr="00A17A63">
          <w:rPr>
            <w:rFonts w:ascii="Times New Roman" w:hAnsi="Times New Roman" w:cs="Times New Roman"/>
            <w:color w:val="0000FF"/>
            <w:sz w:val="24"/>
            <w:szCs w:val="24"/>
          </w:rPr>
          <w:t>расходов</w:t>
        </w:r>
      </w:hyperlink>
      <w:r w:rsidRPr="00A17A63">
        <w:rPr>
          <w:rFonts w:ascii="Times New Roman" w:hAnsi="Times New Roman" w:cs="Times New Roman"/>
          <w:sz w:val="24"/>
          <w:szCs w:val="24"/>
        </w:rPr>
        <w:t xml:space="preserve"> бюджета Фонда за 2018 год по разделам и подразделам классификации расходов бюджетов согласно приложению 2 к настоящему Закону;</w:t>
      </w:r>
    </w:p>
    <w:p w:rsidR="00676CE6" w:rsidRPr="00A17A63" w:rsidRDefault="00676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15" w:history="1">
        <w:r w:rsidRPr="00A17A63">
          <w:rPr>
            <w:rFonts w:ascii="Times New Roman" w:hAnsi="Times New Roman" w:cs="Times New Roman"/>
            <w:color w:val="0000FF"/>
            <w:sz w:val="24"/>
            <w:szCs w:val="24"/>
          </w:rPr>
          <w:t>источников</w:t>
        </w:r>
      </w:hyperlink>
      <w:r w:rsidRPr="00A17A63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Фонда за 2018 год по кодам классификации источников финансирования дефицитов бюджетов согласно приложению 3 к настоящему Закону.</w:t>
      </w: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Статья 2</w:t>
      </w: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Глава Республики Карелия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А.О.ПАРФЕНЧИКОВ</w:t>
      </w: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г. Петрозаводск</w:t>
      </w:r>
    </w:p>
    <w:p w:rsidR="00676CE6" w:rsidRPr="00A17A63" w:rsidRDefault="00676CE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1 июля 2019 года</w:t>
      </w:r>
    </w:p>
    <w:p w:rsidR="00676CE6" w:rsidRPr="00A17A63" w:rsidRDefault="00676CE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N 2387-ЗРК</w:t>
      </w: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к Закону Республики Карелия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"Об исполнении бюджета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lastRenderedPageBreak/>
        <w:t>Территориального фонда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обязательного медицинского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страхования Республики Карелия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за 2018 год"</w:t>
      </w: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A17A63">
        <w:rPr>
          <w:rFonts w:ascii="Times New Roman" w:hAnsi="Times New Roman" w:cs="Times New Roman"/>
          <w:sz w:val="24"/>
          <w:szCs w:val="24"/>
        </w:rPr>
        <w:t>ДОХОДЫ</w:t>
      </w: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БЮДЖЕТА ТЕРРИТОРИАЛЬНОГО ФОНДА ОБЯЗАТЕЛЬНОГО</w:t>
      </w: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МЕДИЦИНСКОГО СТРАХОВАНИЯ РЕСПУБЛИКИ КАРЕЛИЯ ЗА 2018 ГОД</w:t>
      </w: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676CE6" w:rsidRPr="00A17A63" w:rsidRDefault="00676CE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3117"/>
        <w:gridCol w:w="1474"/>
      </w:tblGrid>
      <w:tr w:rsidR="00676CE6" w:rsidRPr="00A17A63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Исполнено за 2018 год</w:t>
            </w:r>
          </w:p>
        </w:tc>
      </w:tr>
      <w:tr w:rsidR="00676CE6" w:rsidRPr="00A17A63"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45 695,8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559,9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000 1 13 02000 00 0000 130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559,9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000 1 13 02990 00 0000 130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559,9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395 1 13 02999 09 0000 130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559,9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000 1 16 00000 00 0000 000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45 135,9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000 1 16 21000 00 0000 140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3 937,9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395 1 16 21090 09 0000 140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3 937,9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000 1 16 32000 00 0000 140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3 960,7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</w:t>
            </w:r>
            <w:r w:rsidRPr="00A1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395 1 16 32000 09 0000 140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3 960,7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000 1 16 33000 00 0000 140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395 1 16 33090 09 0000 140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000 1 16 90000 00 0000 140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37 233,2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395 1 16 90090 09 0000 140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37 233,2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11 559 211,4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11 566 323,0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000 2 02 50000 00 0000 151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11 566 323,0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395 2 02 55093 09 0000 151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11 370 355,0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000 2 02 59999 00 0000 151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195 968,0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395 2 02 59999 09 0000 151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195 968,0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000 2 04 00000 00 0000 000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626,5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000 2 04 09000 09 0000 180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626,5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395 2 04 09099 09 0000 180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626,5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000 2 18 00000 00 0000 000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1 244,7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000 2 18 00000 00 0000 151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1 244,7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000 2 18 00000 09 0000 151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1 244,7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395 2 18 51360 09 0000 151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1 238,2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395 2 18 73000 09 0000 151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000 2 19 00000 00 0000 000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-8 982,8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000 2 19 00000 09 0000 151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-8 982,8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395 2 19 50930 09 0000 151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-7 744,6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395 2 19 51360 09 0000 151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-1 238,2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11 604 907,2</w:t>
            </w:r>
          </w:p>
        </w:tc>
      </w:tr>
    </w:tbl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к Закону Республики Карелия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"Об исполнении бюджета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Территориального фонда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обязательного медицинского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страхования Республики Карелия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за 2018 год"</w:t>
      </w: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0"/>
      <w:bookmarkEnd w:id="1"/>
      <w:r w:rsidRPr="00A17A63">
        <w:rPr>
          <w:rFonts w:ascii="Times New Roman" w:hAnsi="Times New Roman" w:cs="Times New Roman"/>
          <w:sz w:val="24"/>
          <w:szCs w:val="24"/>
        </w:rPr>
        <w:t>РАСХОДЫ</w:t>
      </w: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БЮДЖЕТА ТЕРРИТОРИАЛЬНОГО ФОНДА ОБЯЗАТЕЛЬНОГО</w:t>
      </w: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МЕДИЦИНСКОГО СТРАХОВАНИЯ РЕСПУБЛИКИ КАРЕЛИЯ ЗА 2018 ГОД</w:t>
      </w: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ПО РАЗДЕЛАМ И ПОДРАЗДЕЛАМ КЛАССИФИКАЦИИ</w:t>
      </w: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РАСХОДОВ БЮДЖЕТОВ</w:t>
      </w: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676CE6" w:rsidRPr="00A17A63" w:rsidRDefault="00676CE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9"/>
        <w:gridCol w:w="1417"/>
        <w:gridCol w:w="1361"/>
        <w:gridCol w:w="1985"/>
      </w:tblGrid>
      <w:tr w:rsidR="00676CE6" w:rsidRPr="00A17A63">
        <w:tc>
          <w:tcPr>
            <w:tcW w:w="421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Код расходов бюджетной классификации Российской Федерации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Исполнено за 2018 год</w:t>
            </w:r>
          </w:p>
        </w:tc>
      </w:tr>
      <w:tr w:rsidR="00676CE6" w:rsidRPr="00A17A63">
        <w:tc>
          <w:tcPr>
            <w:tcW w:w="42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6CE6" w:rsidRPr="00A17A63" w:rsidRDefault="00676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6CE6" w:rsidRPr="00A17A63" w:rsidRDefault="00676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11 576 502,2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60 986,0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60 986,0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11 515 516,2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11 515 516,2</w:t>
            </w:r>
          </w:p>
        </w:tc>
      </w:tr>
    </w:tbl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к Закону Республики Карелия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"Об исполнении бюджета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Территориального фонда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обязательного медицинского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страхования Республики Карелия</w:t>
      </w: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за 2018 год"</w:t>
      </w: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15"/>
      <w:bookmarkEnd w:id="2"/>
      <w:r w:rsidRPr="00A17A63">
        <w:rPr>
          <w:rFonts w:ascii="Times New Roman" w:hAnsi="Times New Roman" w:cs="Times New Roman"/>
          <w:sz w:val="24"/>
          <w:szCs w:val="24"/>
        </w:rPr>
        <w:t>ИСТОЧНИКИ</w:t>
      </w: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</w:t>
      </w: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СТРАХОВАНИЯ РЕСПУБЛИКИ КАРЕЛИЯ ЗА 2018 ГОД ПО КОДАМ</w:t>
      </w: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</w:t>
      </w:r>
    </w:p>
    <w:p w:rsidR="00676CE6" w:rsidRPr="00A17A63" w:rsidRDefault="00676C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ДЕФИЦИТОВ БЮДЖЕТОВ</w:t>
      </w: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7A63">
        <w:rPr>
          <w:rFonts w:ascii="Times New Roman" w:hAnsi="Times New Roman" w:cs="Times New Roman"/>
          <w:sz w:val="24"/>
          <w:szCs w:val="24"/>
        </w:rPr>
        <w:t>(тыс. рублей)</w:t>
      </w:r>
    </w:p>
    <w:p w:rsidR="00676CE6" w:rsidRPr="00A17A63" w:rsidRDefault="00676CE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0"/>
        <w:gridCol w:w="4309"/>
        <w:gridCol w:w="1560"/>
      </w:tblGrid>
      <w:tr w:rsidR="00676CE6" w:rsidRPr="00A17A63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CE6" w:rsidRPr="00A17A63" w:rsidRDefault="0067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Исполнено за 2018 год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 xml:space="preserve">000 01 00 </w:t>
            </w:r>
            <w:proofErr w:type="spellStart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-28 405,0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-28 405,0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-11 835 351,6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-11 835 351,6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000 01 05 02 01 00 0000 510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-11 835 351,6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395 01 05 02 01 09 0000 510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-11 835 351,6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11 806 946,6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17A63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11 806 946,6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11 806 946,6</w:t>
            </w:r>
          </w:p>
        </w:tc>
      </w:tr>
      <w:tr w:rsidR="00676CE6" w:rsidRPr="00A17A6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395 01 05 02 01 09 0000 610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76CE6" w:rsidRPr="00A17A63" w:rsidRDefault="0067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E6" w:rsidRPr="00A17A63" w:rsidRDefault="00676CE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A63">
              <w:rPr>
                <w:rFonts w:ascii="Times New Roman" w:hAnsi="Times New Roman" w:cs="Times New Roman"/>
                <w:sz w:val="24"/>
                <w:szCs w:val="24"/>
              </w:rPr>
              <w:t>11 806 946,6</w:t>
            </w:r>
          </w:p>
        </w:tc>
      </w:tr>
    </w:tbl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6CE6" w:rsidRPr="00A17A63" w:rsidRDefault="00676C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A6F1C" w:rsidRPr="00A17A63" w:rsidRDefault="00130FD9">
      <w:pPr>
        <w:rPr>
          <w:rFonts w:ascii="Times New Roman" w:hAnsi="Times New Roman" w:cs="Times New Roman"/>
          <w:sz w:val="24"/>
          <w:szCs w:val="24"/>
        </w:rPr>
      </w:pPr>
    </w:p>
    <w:sectPr w:rsidR="00EA6F1C" w:rsidRPr="00A17A63" w:rsidSect="0079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676CE6"/>
    <w:rsid w:val="000A2490"/>
    <w:rsid w:val="00130FD9"/>
    <w:rsid w:val="00183CEF"/>
    <w:rsid w:val="002C617B"/>
    <w:rsid w:val="00676CE6"/>
    <w:rsid w:val="00A17A63"/>
    <w:rsid w:val="00C50A68"/>
    <w:rsid w:val="00F2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avkol</dc:creator>
  <cp:lastModifiedBy>avkol</cp:lastModifiedBy>
  <cp:revision>2</cp:revision>
  <dcterms:created xsi:type="dcterms:W3CDTF">2019-12-13T06:43:00Z</dcterms:created>
  <dcterms:modified xsi:type="dcterms:W3CDTF">2019-12-13T06:43:00Z</dcterms:modified>
</cp:coreProperties>
</file>